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8"/>
      </w:tblGrid>
      <w:tr w:rsidR="002B7842" w:rsidTr="005143D7">
        <w:tc>
          <w:tcPr>
            <w:tcW w:w="9778" w:type="dxa"/>
            <w:shd w:val="clear" w:color="auto" w:fill="BFBFBF"/>
          </w:tcPr>
          <w:p w:rsidR="002B7842" w:rsidRPr="005143D7" w:rsidRDefault="002B7842" w:rsidP="005143D7">
            <w:pPr>
              <w:spacing w:after="0" w:line="240" w:lineRule="auto"/>
              <w:jc w:val="center"/>
              <w:rPr>
                <w:b/>
              </w:rPr>
            </w:pPr>
          </w:p>
          <w:p w:rsidR="002B7842" w:rsidRPr="00A565E1" w:rsidRDefault="001C19BE" w:rsidP="005143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OFFERTA ECONOMICA</w:t>
            </w:r>
          </w:p>
          <w:p w:rsidR="002B7842" w:rsidRDefault="002B7842" w:rsidP="005143D7">
            <w:pPr>
              <w:spacing w:after="0" w:line="240" w:lineRule="auto"/>
              <w:jc w:val="center"/>
            </w:pPr>
          </w:p>
        </w:tc>
      </w:tr>
    </w:tbl>
    <w:p w:rsidR="002B7842" w:rsidRDefault="002B7842" w:rsidP="00E2465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7842" w:rsidTr="005143D7">
        <w:tc>
          <w:tcPr>
            <w:tcW w:w="9778" w:type="dxa"/>
            <w:shd w:val="clear" w:color="auto" w:fill="auto"/>
          </w:tcPr>
          <w:p w:rsidR="002B7842" w:rsidRDefault="002B7842" w:rsidP="005143D7">
            <w:pPr>
              <w:spacing w:after="0" w:line="240" w:lineRule="auto"/>
              <w:jc w:val="center"/>
            </w:pPr>
            <w:r>
              <w:t>Ente aggiudicatore: FERROVIE EMILIA ROMAGNA S.R.L.</w:t>
            </w:r>
          </w:p>
        </w:tc>
      </w:tr>
      <w:tr w:rsidR="002B7842" w:rsidTr="005143D7">
        <w:tc>
          <w:tcPr>
            <w:tcW w:w="9778" w:type="dxa"/>
            <w:shd w:val="clear" w:color="auto" w:fill="auto"/>
          </w:tcPr>
          <w:p w:rsidR="00C91575" w:rsidRDefault="00C91575" w:rsidP="002B301A">
            <w:pPr>
              <w:spacing w:after="0" w:line="240" w:lineRule="auto"/>
              <w:jc w:val="center"/>
              <w:rPr>
                <w:b/>
              </w:rPr>
            </w:pPr>
            <w:r w:rsidRPr="00C91575">
              <w:rPr>
                <w:b/>
              </w:rPr>
              <w:t>CIG 76295339CC</w:t>
            </w:r>
          </w:p>
          <w:p w:rsidR="002B301A" w:rsidRDefault="00C91575" w:rsidP="002B301A">
            <w:pPr>
              <w:spacing w:after="0" w:line="240" w:lineRule="auto"/>
              <w:jc w:val="center"/>
              <w:rPr>
                <w:b/>
              </w:rPr>
            </w:pPr>
            <w:r w:rsidRPr="00C91575">
              <w:rPr>
                <w:b/>
              </w:rPr>
              <w:t xml:space="preserve">Fornitura apparati RTU e Nodi di Rete </w:t>
            </w:r>
          </w:p>
          <w:p w:rsidR="002B7842" w:rsidRDefault="002B7842" w:rsidP="00083E97">
            <w:pPr>
              <w:spacing w:after="0" w:line="240" w:lineRule="auto"/>
              <w:jc w:val="center"/>
            </w:pPr>
          </w:p>
        </w:tc>
      </w:tr>
    </w:tbl>
    <w:p w:rsidR="002B7842" w:rsidRDefault="002B7842" w:rsidP="00E2465B">
      <w:pPr>
        <w:spacing w:after="0" w:line="240" w:lineRule="auto"/>
      </w:pPr>
    </w:p>
    <w:p w:rsidR="002B7842" w:rsidRDefault="002B7842" w:rsidP="00E2465B">
      <w:pPr>
        <w:spacing w:after="0" w:line="240" w:lineRule="auto"/>
      </w:pPr>
    </w:p>
    <w:p w:rsidR="00D47EBB" w:rsidRDefault="00D47EBB" w:rsidP="00D47EBB">
      <w:pPr>
        <w:spacing w:after="240" w:line="240" w:lineRule="auto"/>
      </w:pPr>
      <w:r>
        <w:t>Il sottoscritto ____________________________________ nato a ______________________ il __ /__ /____</w:t>
      </w:r>
    </w:p>
    <w:p w:rsidR="00E2465B" w:rsidRDefault="00D47EBB" w:rsidP="00D47EBB">
      <w:pPr>
        <w:spacing w:after="240" w:line="240" w:lineRule="auto"/>
      </w:pPr>
      <w:r>
        <w:t>in qualità di</w:t>
      </w:r>
      <w:r w:rsidR="00D55243">
        <w:t xml:space="preserve">: </w:t>
      </w:r>
      <w:r w:rsidR="00B8357A">
        <w:rPr>
          <w:rStyle w:val="Rimandonotadichiusura"/>
        </w:rPr>
        <w:endnoteReference w:id="1"/>
      </w:r>
      <w:r w:rsidR="00D55243">
        <w:t xml:space="preserve"> _</w:t>
      </w:r>
      <w:r w:rsidR="007B572B">
        <w:t>______</w:t>
      </w:r>
      <w:r w:rsidR="00D55243">
        <w:t>_____________________________________________________________________</w:t>
      </w:r>
    </w:p>
    <w:p w:rsidR="00D47EBB" w:rsidRDefault="00D47EBB" w:rsidP="00D47EBB">
      <w:pPr>
        <w:spacing w:after="240" w:line="240" w:lineRule="auto"/>
      </w:pPr>
      <w:r>
        <w:t>della ditta / impresa _______________________________________________________________________</w:t>
      </w:r>
    </w:p>
    <w:p w:rsidR="00D47EBB" w:rsidRDefault="00D47EBB" w:rsidP="00D47EBB">
      <w:pPr>
        <w:spacing w:after="240" w:line="240" w:lineRule="auto"/>
      </w:pPr>
      <w:r>
        <w:t xml:space="preserve">con sede </w:t>
      </w:r>
      <w:r w:rsidRPr="00D47EBB">
        <w:rPr>
          <w:i/>
          <w:vertAlign w:val="superscript"/>
        </w:rPr>
        <w:t>(comune italiano o estero)</w:t>
      </w:r>
      <w:r>
        <w:t xml:space="preserve"> ____________________________ Provincia _____________ Paese ___________</w:t>
      </w:r>
    </w:p>
    <w:p w:rsidR="00D47EBB" w:rsidRDefault="00BE429B" w:rsidP="00D47EBB">
      <w:pPr>
        <w:spacing w:after="240" w:line="240" w:lineRule="auto"/>
      </w:pPr>
      <w:r>
        <w:t>indirizzo _____________________________________________________________ CAP/ZIP ____________</w:t>
      </w:r>
    </w:p>
    <w:p w:rsidR="00426461" w:rsidRDefault="00426461" w:rsidP="00D47EBB">
      <w:pPr>
        <w:spacing w:after="240" w:line="240" w:lineRule="auto"/>
      </w:pPr>
      <w:r>
        <w:t>Codice Fiscale ________________________________ P. IVA ______________________________________</w:t>
      </w:r>
    </w:p>
    <w:p w:rsidR="001C19BE" w:rsidRDefault="001C19BE" w:rsidP="003A1989">
      <w:pPr>
        <w:spacing w:after="0" w:line="240" w:lineRule="auto"/>
        <w:jc w:val="both"/>
        <w:rPr>
          <w:rFonts w:cs="Calibri"/>
          <w:b/>
        </w:rPr>
      </w:pPr>
    </w:p>
    <w:p w:rsidR="001320D5" w:rsidRDefault="001320D5" w:rsidP="003A1989">
      <w:pPr>
        <w:spacing w:after="0" w:line="240" w:lineRule="auto"/>
        <w:jc w:val="both"/>
        <w:rPr>
          <w:rFonts w:cs="Calibri"/>
          <w:b/>
        </w:rPr>
      </w:pPr>
    </w:p>
    <w:p w:rsidR="003A1989" w:rsidRPr="007B06AE" w:rsidRDefault="001C19BE" w:rsidP="003A1989">
      <w:pPr>
        <w:spacing w:after="0" w:line="240" w:lineRule="auto"/>
        <w:jc w:val="both"/>
        <w:rPr>
          <w:rFonts w:cs="Calibri"/>
          <w:b/>
        </w:rPr>
      </w:pPr>
      <w:r w:rsidRPr="001C19BE">
        <w:rPr>
          <w:rFonts w:cs="Calibri"/>
          <w:b/>
        </w:rPr>
        <w:t xml:space="preserve">formulando la presente Offerta economica nell’ambito della partecipazione alla procedura in oggetto e, </w:t>
      </w:r>
      <w:r w:rsidR="003A1989" w:rsidRPr="007B06AE">
        <w:rPr>
          <w:rFonts w:cs="Calibri"/>
          <w:b/>
        </w:rPr>
        <w:t>ai sensi degli articoli 75 e 76 del D.P.R. n. 445/2000, consapevole della esclusione dalla presente gara, nonché della responsabilità penale, cui va incontro in caso di dichiarazione mendace o contenente dati non più rispondenti a verità,</w:t>
      </w:r>
    </w:p>
    <w:p w:rsidR="001320D5" w:rsidRPr="007B06AE" w:rsidRDefault="001320D5" w:rsidP="003A1989">
      <w:pPr>
        <w:spacing w:after="0" w:line="240" w:lineRule="auto"/>
        <w:jc w:val="both"/>
        <w:rPr>
          <w:rFonts w:cs="Calibri"/>
          <w:b/>
        </w:rPr>
      </w:pPr>
    </w:p>
    <w:p w:rsidR="003A1989" w:rsidRDefault="003A1989" w:rsidP="003A198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320D5">
        <w:rPr>
          <w:rFonts w:cs="Calibri"/>
          <w:b/>
          <w:sz w:val="28"/>
          <w:szCs w:val="28"/>
        </w:rPr>
        <w:t>DICHIARA</w:t>
      </w:r>
    </w:p>
    <w:p w:rsidR="001320D5" w:rsidRPr="007B06AE" w:rsidRDefault="001320D5" w:rsidP="003A1989">
      <w:pPr>
        <w:spacing w:after="0" w:line="240" w:lineRule="auto"/>
        <w:jc w:val="center"/>
        <w:rPr>
          <w:rFonts w:cs="Calibri"/>
          <w:b/>
        </w:rPr>
      </w:pPr>
    </w:p>
    <w:p w:rsidR="001C19BE" w:rsidRPr="001C19BE" w:rsidRDefault="001C19BE" w:rsidP="00906C43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t xml:space="preserve">di essere a conoscenza e di accettare, senza condizione o riserva alcuna, tutte le norme e disposizioni contenute nella </w:t>
      </w:r>
      <w:r w:rsidR="00141B20">
        <w:rPr>
          <w:rFonts w:ascii="Calibri" w:hAnsi="Calibri" w:cs="Calibri"/>
          <w:sz w:val="22"/>
        </w:rPr>
        <w:t>documentazione di gara</w:t>
      </w:r>
      <w:r w:rsidR="008F5408">
        <w:rPr>
          <w:rFonts w:ascii="Calibri" w:hAnsi="Calibri" w:cs="Calibri"/>
          <w:sz w:val="22"/>
        </w:rPr>
        <w:t>, nel capitolato speciale d’appalto</w:t>
      </w:r>
      <w:r w:rsidRPr="001C19BE">
        <w:rPr>
          <w:rFonts w:ascii="Calibri" w:hAnsi="Calibri" w:cs="Calibri"/>
          <w:sz w:val="22"/>
        </w:rPr>
        <w:t xml:space="preserve"> e </w:t>
      </w:r>
      <w:r w:rsidR="00031EEC">
        <w:rPr>
          <w:rFonts w:ascii="Calibri" w:hAnsi="Calibri" w:cs="Calibri"/>
          <w:sz w:val="22"/>
        </w:rPr>
        <w:t>n</w:t>
      </w:r>
      <w:r>
        <w:rPr>
          <w:rFonts w:ascii="Calibri" w:hAnsi="Calibri" w:cs="Calibri"/>
          <w:sz w:val="22"/>
        </w:rPr>
        <w:t>ei relativi documenti allegati e correlati</w:t>
      </w:r>
      <w:r w:rsidRPr="001C19BE">
        <w:rPr>
          <w:rFonts w:ascii="Calibri" w:hAnsi="Calibri" w:cs="Calibri"/>
          <w:sz w:val="22"/>
        </w:rPr>
        <w:t>;</w:t>
      </w:r>
    </w:p>
    <w:p w:rsidR="001C19BE" w:rsidRPr="001C19BE" w:rsidRDefault="001C19BE" w:rsidP="00906C43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t>di essersi recato sui luoghi dove dev</w:t>
      </w:r>
      <w:r w:rsidR="00031EEC">
        <w:rPr>
          <w:rFonts w:ascii="Calibri" w:hAnsi="Calibri" w:cs="Calibri"/>
          <w:sz w:val="22"/>
        </w:rPr>
        <w:t>ono</w:t>
      </w:r>
      <w:r w:rsidRPr="001C19BE">
        <w:rPr>
          <w:rFonts w:ascii="Calibri" w:hAnsi="Calibri" w:cs="Calibri"/>
          <w:sz w:val="22"/>
        </w:rPr>
        <w:t xml:space="preserve"> eseguirsi </w:t>
      </w:r>
      <w:r>
        <w:rPr>
          <w:rFonts w:ascii="Calibri" w:hAnsi="Calibri" w:cs="Calibri"/>
          <w:sz w:val="22"/>
        </w:rPr>
        <w:t>i lavori</w:t>
      </w:r>
      <w:r w:rsidRPr="001C19BE">
        <w:rPr>
          <w:rFonts w:ascii="Calibri" w:hAnsi="Calibri" w:cs="Calibri"/>
          <w:sz w:val="22"/>
        </w:rPr>
        <w:t>;</w:t>
      </w:r>
    </w:p>
    <w:p w:rsidR="001C19BE" w:rsidRPr="001C19BE" w:rsidRDefault="001C19BE" w:rsidP="00906C43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t>di aver preso esatta cognizione della natura dell’appalto e di tutte le circostanze generali e particolari che possono influire sulla sua esecuzione;</w:t>
      </w:r>
    </w:p>
    <w:p w:rsidR="001C19BE" w:rsidRDefault="001C19BE" w:rsidP="00906C43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t>di aver preso conoscenza di tutte le condizioni generali, particolari e locali (inclusi specificatamente gli obblighi e oneri relativi alle disposizioni in materia di sicurezza, di assicurazione, di condizioni di lavoro, di previdenza e assistenza in vigore), che possono aver influito o influire sia sulla esecuzione del contratto, sia sulla determinazione della offerta;</w:t>
      </w:r>
    </w:p>
    <w:p w:rsidR="008F5408" w:rsidRPr="008F5408" w:rsidRDefault="001C19BE" w:rsidP="008F5408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lastRenderedPageBreak/>
        <w:t>di aver tenuto conto nella formulazione dell’offerta di eventuali maggiorazioni per lievitazione dei prezzi che dovessero intervenire durante l’esecuzione dei lavori, rinunciando fin d’ora a qualsiasi azione o eccezione in merito</w:t>
      </w:r>
      <w:r>
        <w:rPr>
          <w:rFonts w:ascii="Calibri" w:hAnsi="Calibri" w:cs="Calibri"/>
          <w:sz w:val="22"/>
        </w:rPr>
        <w:t>;</w:t>
      </w:r>
    </w:p>
    <w:p w:rsidR="001C19BE" w:rsidRPr="001C19BE" w:rsidRDefault="001C19BE" w:rsidP="00906C43">
      <w:pPr>
        <w:pStyle w:val="Paragrafoelenco"/>
        <w:numPr>
          <w:ilvl w:val="0"/>
          <w:numId w:val="4"/>
        </w:numPr>
        <w:ind w:left="426" w:right="-1"/>
        <w:contextualSpacing/>
        <w:jc w:val="both"/>
        <w:rPr>
          <w:rFonts w:ascii="Arial" w:hAnsi="Arial" w:cs="Arial"/>
          <w:sz w:val="20"/>
          <w:szCs w:val="20"/>
        </w:rPr>
      </w:pPr>
      <w:r w:rsidRPr="001C19BE">
        <w:rPr>
          <w:rFonts w:ascii="Calibri" w:hAnsi="Calibri" w:cs="Calibri"/>
          <w:sz w:val="22"/>
        </w:rPr>
        <w:t>di aver verificato la disponibilità della manodopera necessaria per l’esecuzione del contratto nonché delle attrezzature e strutture adeguate all’entità ed alla tipologia e categoria dell’appalto;</w:t>
      </w:r>
    </w:p>
    <w:p w:rsidR="001C19BE" w:rsidRPr="001C19BE" w:rsidRDefault="001C19BE" w:rsidP="00906C43">
      <w:pPr>
        <w:pStyle w:val="Paragrafoelenco"/>
        <w:numPr>
          <w:ilvl w:val="0"/>
          <w:numId w:val="4"/>
        </w:numPr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t>di aver approfondito per la presentazione dell’offerta tutti gli aspetti geologici e geotecnici dei siti ed acquisito tutti gli elementi necessari per il corretto dimensionamento delle opere da realizzarsi, rinunciando fin d’ora a qualsiasi variazione del prezzo complessivo offerto per cause correlabili a detti aspetti;</w:t>
      </w:r>
    </w:p>
    <w:p w:rsidR="005354B5" w:rsidRDefault="001C19BE" w:rsidP="005354B5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1C19BE">
        <w:rPr>
          <w:rFonts w:ascii="Calibri" w:hAnsi="Calibri" w:cs="Calibri"/>
          <w:sz w:val="22"/>
        </w:rPr>
        <w:t>di giudicare, per quanto sopra, eseguibile l’appalto nel suo complesso e remunerativa l’offerta economica presentata</w:t>
      </w:r>
      <w:r w:rsidR="00FB1E8A">
        <w:rPr>
          <w:rFonts w:ascii="Calibri" w:hAnsi="Calibri" w:cs="Calibri"/>
          <w:sz w:val="22"/>
        </w:rPr>
        <w:t xml:space="preserve"> e tale da consentire il ribasso offerto</w:t>
      </w:r>
      <w:r w:rsidRPr="001C19BE">
        <w:rPr>
          <w:rFonts w:ascii="Calibri" w:hAnsi="Calibri" w:cs="Calibri"/>
          <w:sz w:val="22"/>
        </w:rPr>
        <w:t>;</w:t>
      </w:r>
    </w:p>
    <w:p w:rsidR="007B4C6F" w:rsidRPr="007B4C6F" w:rsidRDefault="007B4C6F" w:rsidP="00E87922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 w:rsidRPr="007B4C6F">
        <w:rPr>
          <w:rFonts w:ascii="Calibri" w:hAnsi="Calibri" w:cs="Calibri"/>
          <w:sz w:val="22"/>
        </w:rPr>
        <w:t>di aver tenuto conto nella formulazione dell’offerta, che per tutta la durata del contratto d’appalto non sono previste clausole di revisione prezzi ovvero indicizzazioni;</w:t>
      </w:r>
    </w:p>
    <w:p w:rsidR="005354B5" w:rsidRPr="005354B5" w:rsidRDefault="005354B5" w:rsidP="009A05FD">
      <w:pPr>
        <w:pStyle w:val="Paragrafoelenco"/>
        <w:numPr>
          <w:ilvl w:val="0"/>
          <w:numId w:val="4"/>
        </w:numPr>
        <w:spacing w:after="120"/>
        <w:ind w:left="426" w:right="-1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 aver tenuto conto che il</w:t>
      </w:r>
      <w:r w:rsidRPr="005354B5">
        <w:rPr>
          <w:rFonts w:ascii="Calibri" w:hAnsi="Calibri" w:cs="Calibri"/>
          <w:sz w:val="22"/>
        </w:rPr>
        <w:t xml:space="preserve"> ribasso percentuale offerto sarà vincolante anche per la definizione, valutazione e contabilizzazione di eventuali varianti, addizioni o detrazioni in corso d’opera, qualora ammissibili ed ordinate o autorizzate ai sensi </w:t>
      </w:r>
      <w:proofErr w:type="spellStart"/>
      <w:r w:rsidR="009F40B5">
        <w:rPr>
          <w:rFonts w:ascii="Calibri" w:hAnsi="Calibri" w:cs="Calibri"/>
          <w:sz w:val="22"/>
        </w:rPr>
        <w:t>DLgs</w:t>
      </w:r>
      <w:proofErr w:type="spellEnd"/>
      <w:r w:rsidR="009F40B5">
        <w:rPr>
          <w:rFonts w:ascii="Calibri" w:hAnsi="Calibri" w:cs="Calibri"/>
          <w:sz w:val="22"/>
        </w:rPr>
        <w:t xml:space="preserve"> 50/2016</w:t>
      </w:r>
      <w:r w:rsidRPr="005354B5">
        <w:rPr>
          <w:rFonts w:ascii="Calibri" w:hAnsi="Calibri" w:cs="Calibri"/>
          <w:sz w:val="22"/>
        </w:rPr>
        <w:t>.</w:t>
      </w:r>
    </w:p>
    <w:p w:rsidR="001C19BE" w:rsidRDefault="001C19BE" w:rsidP="001C19BE">
      <w:pPr>
        <w:pStyle w:val="NormaleWeb"/>
        <w:spacing w:before="0" w:beforeAutospacing="0" w:after="0" w:afterAutospacing="0"/>
        <w:ind w:left="360" w:right="332"/>
        <w:jc w:val="both"/>
        <w:rPr>
          <w:rFonts w:ascii="Arial" w:hAnsi="Arial" w:cs="Arial"/>
          <w:sz w:val="20"/>
        </w:rPr>
      </w:pPr>
    </w:p>
    <w:p w:rsidR="00F85E7C" w:rsidRPr="001320D5" w:rsidRDefault="00FB1E8A" w:rsidP="00F85E7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320D5">
        <w:rPr>
          <w:rFonts w:cs="Calibri"/>
          <w:b/>
          <w:sz w:val="28"/>
          <w:szCs w:val="28"/>
        </w:rPr>
        <w:t>E SI IMPEGNA</w:t>
      </w:r>
    </w:p>
    <w:p w:rsidR="00F85E7C" w:rsidRDefault="00F85E7C" w:rsidP="00F85E7C">
      <w:pPr>
        <w:spacing w:after="0" w:line="240" w:lineRule="auto"/>
        <w:jc w:val="center"/>
        <w:rPr>
          <w:rFonts w:cs="Calibri"/>
          <w:b/>
        </w:rPr>
      </w:pPr>
    </w:p>
    <w:p w:rsidR="00324527" w:rsidRDefault="00324527" w:rsidP="001320D5">
      <w:pPr>
        <w:pStyle w:val="Rientrocorpodeltesto2"/>
        <w:numPr>
          <w:ilvl w:val="0"/>
          <w:numId w:val="7"/>
        </w:numPr>
        <w:tabs>
          <w:tab w:val="clear" w:pos="1068"/>
          <w:tab w:val="left" w:pos="426"/>
        </w:tabs>
        <w:spacing w:line="276" w:lineRule="auto"/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 vincolare la propria offerta per il period</w:t>
      </w:r>
      <w:r w:rsidR="00A51467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 di </w:t>
      </w:r>
      <w:r w:rsidR="009118AF">
        <w:rPr>
          <w:rFonts w:ascii="Calibri" w:hAnsi="Calibri" w:cs="Calibri"/>
          <w:sz w:val="22"/>
        </w:rPr>
        <w:t>18</w:t>
      </w:r>
      <w:r>
        <w:rPr>
          <w:rFonts w:ascii="Calibri" w:hAnsi="Calibri" w:cs="Calibri"/>
          <w:sz w:val="22"/>
        </w:rPr>
        <w:t>0 (</w:t>
      </w:r>
      <w:r w:rsidR="00B275DB">
        <w:rPr>
          <w:rFonts w:ascii="Calibri" w:hAnsi="Calibri" w:cs="Calibri"/>
          <w:sz w:val="22"/>
        </w:rPr>
        <w:t>cento</w:t>
      </w:r>
      <w:r w:rsidR="009118AF">
        <w:rPr>
          <w:rFonts w:ascii="Calibri" w:hAnsi="Calibri" w:cs="Calibri"/>
          <w:sz w:val="22"/>
        </w:rPr>
        <w:t>ttanta</w:t>
      </w:r>
      <w:r>
        <w:rPr>
          <w:rFonts w:ascii="Calibri" w:hAnsi="Calibri" w:cs="Calibri"/>
          <w:sz w:val="22"/>
        </w:rPr>
        <w:t>) giorni dalla presentazione;</w:t>
      </w:r>
    </w:p>
    <w:p w:rsidR="001320D5" w:rsidRDefault="00100388" w:rsidP="001320D5">
      <w:pPr>
        <w:pStyle w:val="Rientrocorpodeltesto2"/>
        <w:numPr>
          <w:ilvl w:val="0"/>
          <w:numId w:val="7"/>
        </w:numPr>
        <w:tabs>
          <w:tab w:val="clear" w:pos="1068"/>
          <w:tab w:val="left" w:pos="426"/>
        </w:tabs>
        <w:spacing w:line="276" w:lineRule="auto"/>
        <w:ind w:left="426"/>
        <w:rPr>
          <w:rFonts w:ascii="Calibri" w:hAnsi="Calibri" w:cs="Calibri"/>
          <w:sz w:val="22"/>
        </w:rPr>
      </w:pPr>
      <w:r w:rsidRPr="001320D5">
        <w:rPr>
          <w:rFonts w:ascii="Calibri" w:hAnsi="Calibri" w:cs="Calibri"/>
          <w:sz w:val="22"/>
        </w:rPr>
        <w:t xml:space="preserve">ad adempiere a tutte le obbligazioni previste nella </w:t>
      </w:r>
      <w:r w:rsidR="00141B20" w:rsidRPr="001320D5">
        <w:rPr>
          <w:rFonts w:ascii="Calibri" w:hAnsi="Calibri" w:cs="Calibri"/>
          <w:sz w:val="22"/>
        </w:rPr>
        <w:t>Documentazione di gara</w:t>
      </w:r>
      <w:r w:rsidRPr="001320D5">
        <w:rPr>
          <w:rFonts w:ascii="Calibri" w:hAnsi="Calibri" w:cs="Calibri"/>
          <w:sz w:val="22"/>
        </w:rPr>
        <w:t xml:space="preserve">, inclusi relativi allegati e correlati, </w:t>
      </w:r>
      <w:r w:rsidR="002F7E1C" w:rsidRPr="001320D5">
        <w:rPr>
          <w:rFonts w:ascii="Calibri" w:hAnsi="Calibri" w:cs="Calibri"/>
          <w:sz w:val="22"/>
        </w:rPr>
        <w:t xml:space="preserve">offrendo il </w:t>
      </w:r>
      <w:r w:rsidRPr="001320D5">
        <w:rPr>
          <w:rFonts w:ascii="Calibri" w:hAnsi="Calibri" w:cs="Calibri"/>
          <w:sz w:val="22"/>
        </w:rPr>
        <w:t xml:space="preserve">ribasso unico </w:t>
      </w:r>
      <w:r w:rsidR="00324527" w:rsidRPr="001320D5">
        <w:rPr>
          <w:rFonts w:ascii="Calibri" w:hAnsi="Calibri" w:cs="Calibri"/>
          <w:sz w:val="22"/>
        </w:rPr>
        <w:t>percentuale di seguito indicato:</w:t>
      </w:r>
    </w:p>
    <w:p w:rsidR="001320D5" w:rsidRPr="001320D5" w:rsidRDefault="001320D5" w:rsidP="001320D5">
      <w:pPr>
        <w:pStyle w:val="Rientrocorpodeltesto2"/>
        <w:tabs>
          <w:tab w:val="clear" w:pos="1068"/>
          <w:tab w:val="left" w:pos="426"/>
        </w:tabs>
        <w:spacing w:line="360" w:lineRule="auto"/>
        <w:ind w:left="426"/>
        <w:rPr>
          <w:rFonts w:ascii="Calibri" w:hAnsi="Calibri" w:cs="Calibri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526"/>
        <w:gridCol w:w="3207"/>
        <w:gridCol w:w="2927"/>
      </w:tblGrid>
      <w:tr w:rsidR="007A00F1" w:rsidRPr="00103838" w:rsidTr="00DE5FB1">
        <w:trPr>
          <w:trHeight w:val="581"/>
          <w:tblHeader/>
        </w:trPr>
        <w:tc>
          <w:tcPr>
            <w:tcW w:w="1384" w:type="dxa"/>
            <w:shd w:val="clear" w:color="auto" w:fill="BFBFBF"/>
            <w:vAlign w:val="center"/>
          </w:tcPr>
          <w:p w:rsidR="007A00F1" w:rsidRPr="001320D5" w:rsidRDefault="007A00F1" w:rsidP="00103838">
            <w:pPr>
              <w:spacing w:after="0" w:line="240" w:lineRule="auto"/>
              <w:jc w:val="center"/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</w:pPr>
            <w:r w:rsidRPr="001320D5"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  <w:t>CIG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7A00F1" w:rsidRPr="001320D5" w:rsidRDefault="007A00F1" w:rsidP="00103838">
            <w:pPr>
              <w:spacing w:after="0" w:line="240" w:lineRule="auto"/>
              <w:jc w:val="center"/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</w:pPr>
            <w:r w:rsidRPr="001320D5"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  <w:t>RIBASSO</w:t>
            </w:r>
            <w:r w:rsidR="00DE5FB1"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  <w:t xml:space="preserve"> </w:t>
            </w:r>
            <w:r w:rsidRPr="001320D5"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  <w:t>UNICO PERCENTUALE OFFERTO (IN CIFRE)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7A00F1" w:rsidRPr="001320D5" w:rsidRDefault="007A00F1" w:rsidP="00103838">
            <w:pPr>
              <w:spacing w:after="0" w:line="240" w:lineRule="auto"/>
              <w:jc w:val="center"/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</w:pPr>
            <w:r w:rsidRPr="001320D5"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  <w:t>RIBASSO</w:t>
            </w:r>
            <w:r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  <w:t xml:space="preserve"> </w:t>
            </w:r>
            <w:r w:rsidRPr="001320D5"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  <w:t>UNICO PERCENTUALE OFFERTO (IN LETTERE)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7A00F1" w:rsidRPr="001320D5" w:rsidRDefault="007A00F1" w:rsidP="00103838">
            <w:pPr>
              <w:spacing w:after="0" w:line="240" w:lineRule="auto"/>
              <w:jc w:val="center"/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</w:pPr>
            <w:r w:rsidRPr="001320D5">
              <w:rPr>
                <w:rFonts w:ascii="Arial" w:eastAsia="Arial" w:hAnsi="Arial" w:cs="Calibri"/>
                <w:b/>
                <w:color w:val="000000"/>
                <w:szCs w:val="20"/>
                <w:lang w:eastAsia="it-IT"/>
              </w:rPr>
              <w:t>INDICAZIONE DEI COSTI DELLA SICUREZZA AZIENDALI</w:t>
            </w:r>
          </w:p>
        </w:tc>
      </w:tr>
      <w:tr w:rsidR="007A00F1" w:rsidRPr="001320D5" w:rsidTr="00C91575">
        <w:trPr>
          <w:trHeight w:val="943"/>
        </w:trPr>
        <w:tc>
          <w:tcPr>
            <w:tcW w:w="1384" w:type="dxa"/>
            <w:shd w:val="clear" w:color="auto" w:fill="auto"/>
            <w:vAlign w:val="center"/>
          </w:tcPr>
          <w:p w:rsidR="007A00F1" w:rsidRPr="00E601E4" w:rsidRDefault="00C91575" w:rsidP="007A00F1">
            <w:pPr>
              <w:spacing w:after="0" w:line="240" w:lineRule="auto"/>
              <w:jc w:val="center"/>
              <w:rPr>
                <w:rFonts w:ascii="Arial" w:eastAsia="Arial" w:hAnsi="Arial" w:cs="Calibri"/>
                <w:color w:val="000000"/>
                <w:szCs w:val="20"/>
                <w:lang w:eastAsia="it-IT"/>
              </w:rPr>
            </w:pPr>
            <w:r w:rsidRPr="00C91575">
              <w:rPr>
                <w:rFonts w:ascii="Arial" w:eastAsia="Arial" w:hAnsi="Arial" w:cs="Calibri"/>
                <w:color w:val="000000"/>
                <w:szCs w:val="20"/>
                <w:lang w:eastAsia="it-IT"/>
              </w:rPr>
              <w:t xml:space="preserve">CIG 76295339CC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0F1" w:rsidRPr="001320D5" w:rsidRDefault="007A00F1" w:rsidP="00103838">
            <w:pP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szCs w:val="20"/>
                <w:lang w:eastAsia="it-I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A00F1" w:rsidRPr="001320D5" w:rsidRDefault="007A00F1" w:rsidP="00103838">
            <w:pP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szCs w:val="20"/>
                <w:lang w:eastAsia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00F1" w:rsidRPr="001320D5" w:rsidRDefault="007A00F1" w:rsidP="00103838">
            <w:pPr>
              <w:spacing w:after="0" w:line="240" w:lineRule="auto"/>
              <w:jc w:val="both"/>
              <w:rPr>
                <w:rFonts w:ascii="Arial" w:eastAsia="Arial" w:hAnsi="Arial" w:cs="Calibri"/>
                <w:color w:val="000000"/>
                <w:szCs w:val="20"/>
                <w:lang w:eastAsia="it-IT"/>
              </w:rPr>
            </w:pPr>
          </w:p>
        </w:tc>
      </w:tr>
    </w:tbl>
    <w:p w:rsidR="001320D5" w:rsidRDefault="001320D5" w:rsidP="001320D5">
      <w:pPr>
        <w:spacing w:after="0" w:line="240" w:lineRule="auto"/>
        <w:ind w:left="709" w:right="-424" w:hanging="709"/>
        <w:jc w:val="both"/>
        <w:rPr>
          <w:b/>
          <w:sz w:val="24"/>
          <w:szCs w:val="24"/>
          <w:u w:val="single"/>
        </w:rPr>
      </w:pPr>
    </w:p>
    <w:p w:rsidR="00C91575" w:rsidRDefault="00C91575" w:rsidP="001320D5">
      <w:pPr>
        <w:spacing w:after="0" w:line="240" w:lineRule="auto"/>
        <w:ind w:left="709" w:right="-424" w:hanging="709"/>
        <w:jc w:val="both"/>
        <w:rPr>
          <w:b/>
          <w:sz w:val="24"/>
          <w:szCs w:val="24"/>
          <w:u w:val="single"/>
        </w:rPr>
      </w:pPr>
    </w:p>
    <w:p w:rsidR="001320D5" w:rsidRPr="001320D5" w:rsidRDefault="001320D5" w:rsidP="001320D5">
      <w:pPr>
        <w:spacing w:after="0" w:line="240" w:lineRule="auto"/>
        <w:ind w:left="709" w:right="-424" w:hanging="709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ATTENZIONE</w:t>
      </w:r>
      <w:r w:rsidRPr="001320D5">
        <w:rPr>
          <w:b/>
          <w:sz w:val="24"/>
          <w:szCs w:val="24"/>
          <w:u w:val="single"/>
        </w:rPr>
        <w:t>:</w:t>
      </w:r>
      <w:r w:rsidRPr="001320D5">
        <w:rPr>
          <w:sz w:val="24"/>
          <w:szCs w:val="24"/>
          <w:u w:val="single"/>
        </w:rPr>
        <w:t xml:space="preserve"> </w:t>
      </w:r>
    </w:p>
    <w:p w:rsidR="001320D5" w:rsidRPr="001320D5" w:rsidRDefault="001320D5" w:rsidP="001320D5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 w:rsidRPr="001320D5">
        <w:rPr>
          <w:rFonts w:cs="Calibri"/>
          <w:sz w:val="20"/>
          <w:szCs w:val="20"/>
        </w:rPr>
        <w:t xml:space="preserve">L’Offerta economica dovrà essere indicata sia in cifre che in lettere </w:t>
      </w:r>
      <w:proofErr w:type="gramStart"/>
      <w:r w:rsidRPr="001320D5">
        <w:rPr>
          <w:rFonts w:cs="Calibri"/>
          <w:sz w:val="20"/>
          <w:szCs w:val="20"/>
        </w:rPr>
        <w:t>ed</w:t>
      </w:r>
      <w:proofErr w:type="gramEnd"/>
      <w:r w:rsidRPr="001320D5">
        <w:rPr>
          <w:rFonts w:cs="Calibri"/>
          <w:sz w:val="20"/>
          <w:szCs w:val="20"/>
        </w:rPr>
        <w:t>, in caso di discordanza sarà considerata valida l’indicazione più conveniente per l’Ente aggiudicatore.</w:t>
      </w:r>
    </w:p>
    <w:p w:rsidR="001320D5" w:rsidRPr="001320D5" w:rsidRDefault="001320D5" w:rsidP="001320D5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 w:rsidRPr="001320D5">
        <w:rPr>
          <w:rFonts w:cs="Calibri"/>
          <w:sz w:val="20"/>
          <w:szCs w:val="20"/>
        </w:rPr>
        <w:t>Il solo ribasso percentuale dovrà essere espresso con un numero massimo di decimali pari a 2 (due).</w:t>
      </w:r>
      <w:r w:rsidR="000172F3">
        <w:rPr>
          <w:rFonts w:cs="Calibri"/>
          <w:sz w:val="20"/>
          <w:szCs w:val="20"/>
        </w:rPr>
        <w:t xml:space="preserve">  Eventuali ulteriori cifre non verranno prese in nessun modo in considerazione. </w:t>
      </w:r>
    </w:p>
    <w:p w:rsidR="001320D5" w:rsidRPr="001320D5" w:rsidRDefault="001320D5" w:rsidP="001320D5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 w:rsidRPr="001320D5">
        <w:rPr>
          <w:rFonts w:cs="Calibri"/>
          <w:sz w:val="20"/>
          <w:szCs w:val="20"/>
        </w:rPr>
        <w:t xml:space="preserve">Non sono ammesse offerte parziali e/o condizionate e/o con riserve e/o in rialzo, </w:t>
      </w:r>
      <w:proofErr w:type="spellStart"/>
      <w:proofErr w:type="gramStart"/>
      <w:r w:rsidRPr="001320D5">
        <w:rPr>
          <w:rFonts w:cs="Calibri"/>
          <w:sz w:val="20"/>
          <w:szCs w:val="20"/>
        </w:rPr>
        <w:t>ne</w:t>
      </w:r>
      <w:proofErr w:type="spellEnd"/>
      <w:proofErr w:type="gramEnd"/>
      <w:r w:rsidRPr="001320D5">
        <w:rPr>
          <w:rFonts w:cs="Calibri"/>
          <w:sz w:val="20"/>
          <w:szCs w:val="20"/>
        </w:rPr>
        <w:t xml:space="preserve"> tantomeno sono ammesse offerte c.d. “nummo uno”;</w:t>
      </w:r>
    </w:p>
    <w:p w:rsidR="001320D5" w:rsidRPr="001320D5" w:rsidRDefault="001320D5" w:rsidP="00277AFE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 w:rsidRPr="001320D5">
        <w:rPr>
          <w:rFonts w:cs="Calibri"/>
          <w:sz w:val="20"/>
          <w:szCs w:val="20"/>
          <w:u w:val="single"/>
        </w:rPr>
        <w:t>La mancata indicazione dei costi per la sicurezza interni o aziendali</w:t>
      </w:r>
      <w:r w:rsidR="00153A94">
        <w:rPr>
          <w:rFonts w:cs="Calibri"/>
          <w:sz w:val="20"/>
          <w:szCs w:val="20"/>
          <w:u w:val="single"/>
        </w:rPr>
        <w:t xml:space="preserve"> e anche</w:t>
      </w:r>
      <w:r w:rsidR="00B11D93">
        <w:rPr>
          <w:rFonts w:cs="Calibri"/>
          <w:sz w:val="20"/>
          <w:szCs w:val="20"/>
          <w:u w:val="single"/>
        </w:rPr>
        <w:t xml:space="preserve"> l’i</w:t>
      </w:r>
      <w:r w:rsidR="00153A94">
        <w:rPr>
          <w:rFonts w:cs="Calibri"/>
          <w:sz w:val="20"/>
          <w:szCs w:val="20"/>
          <w:u w:val="single"/>
        </w:rPr>
        <w:t>ndicazione di costi pari a zero (0,00 €) comporteranno</w:t>
      </w:r>
      <w:r w:rsidRPr="001320D5">
        <w:rPr>
          <w:rFonts w:cs="Calibri"/>
          <w:sz w:val="20"/>
          <w:szCs w:val="20"/>
          <w:u w:val="single"/>
        </w:rPr>
        <w:t xml:space="preserve"> l’</w:t>
      </w:r>
      <w:r w:rsidRPr="00153A94">
        <w:rPr>
          <w:rFonts w:cs="Calibri"/>
          <w:b/>
          <w:szCs w:val="20"/>
          <w:u w:val="single"/>
        </w:rPr>
        <w:t>esclusione</w:t>
      </w:r>
      <w:r w:rsidRPr="001320D5">
        <w:rPr>
          <w:rFonts w:cs="Calibri"/>
          <w:sz w:val="20"/>
          <w:szCs w:val="20"/>
          <w:u w:val="single"/>
        </w:rPr>
        <w:t xml:space="preserve"> dell’offerta in conformità</w:t>
      </w:r>
      <w:r w:rsidR="00277AFE" w:rsidRPr="00277AFE">
        <w:rPr>
          <w:rFonts w:cs="Calibri"/>
          <w:sz w:val="20"/>
          <w:szCs w:val="20"/>
          <w:u w:val="single"/>
        </w:rPr>
        <w:t xml:space="preserve"> </w:t>
      </w:r>
      <w:r w:rsidR="00277AFE">
        <w:rPr>
          <w:rFonts w:cs="Calibri"/>
          <w:sz w:val="20"/>
          <w:szCs w:val="20"/>
          <w:u w:val="single"/>
        </w:rPr>
        <w:t>dell’art. 95 c. 10 del D.lgs. 50/16</w:t>
      </w:r>
      <w:r w:rsidRPr="001320D5">
        <w:rPr>
          <w:rFonts w:cs="Calibri"/>
          <w:sz w:val="20"/>
          <w:szCs w:val="20"/>
        </w:rPr>
        <w:t>;</w:t>
      </w:r>
    </w:p>
    <w:p w:rsidR="001320D5" w:rsidRPr="001320D5" w:rsidRDefault="001320D5" w:rsidP="001320D5">
      <w:pPr>
        <w:numPr>
          <w:ilvl w:val="0"/>
          <w:numId w:val="11"/>
        </w:numPr>
        <w:spacing w:after="0" w:line="240" w:lineRule="auto"/>
        <w:ind w:left="709" w:right="-424" w:hanging="709"/>
        <w:jc w:val="both"/>
        <w:rPr>
          <w:rFonts w:cs="Calibri"/>
          <w:sz w:val="20"/>
          <w:szCs w:val="20"/>
        </w:rPr>
      </w:pPr>
      <w:r w:rsidRPr="001320D5">
        <w:rPr>
          <w:rFonts w:cs="Calibri"/>
          <w:sz w:val="20"/>
          <w:szCs w:val="20"/>
        </w:rPr>
        <w:t>I valori e prezzi indicati si intendono al netto di eventuali oneri previdenziali e fiscali/IVA, se ed in quanto dovuti.</w:t>
      </w:r>
    </w:p>
    <w:p w:rsidR="001320D5" w:rsidRDefault="001320D5" w:rsidP="00A9169E">
      <w:pPr>
        <w:spacing w:after="120" w:line="240" w:lineRule="auto"/>
        <w:jc w:val="center"/>
        <w:rPr>
          <w:rFonts w:cs="Calibri"/>
          <w:sz w:val="20"/>
          <w:szCs w:val="20"/>
        </w:rPr>
      </w:pPr>
    </w:p>
    <w:p w:rsidR="00A9169E" w:rsidRPr="005143D7" w:rsidRDefault="00A9169E" w:rsidP="00A9169E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5143D7">
        <w:rPr>
          <w:rFonts w:cs="Calibri"/>
          <w:sz w:val="20"/>
          <w:szCs w:val="20"/>
        </w:rPr>
        <w:t xml:space="preserve">(Timbro e firma del legale rappresentante del </w:t>
      </w:r>
      <w:r w:rsidR="00943CED">
        <w:rPr>
          <w:rFonts w:cs="Calibri"/>
          <w:sz w:val="20"/>
          <w:szCs w:val="20"/>
        </w:rPr>
        <w:t>concorrente</w:t>
      </w:r>
      <w:r w:rsidRPr="005143D7">
        <w:rPr>
          <w:rFonts w:cs="Calibri"/>
          <w:sz w:val="20"/>
          <w:szCs w:val="20"/>
        </w:rPr>
        <w:t>) (</w:t>
      </w:r>
      <w:r w:rsidRPr="005143D7">
        <w:rPr>
          <w:rStyle w:val="Rimandonotadichiusura"/>
          <w:rFonts w:cs="Calibri"/>
          <w:sz w:val="20"/>
          <w:szCs w:val="20"/>
        </w:rPr>
        <w:endnoteReference w:id="2"/>
      </w:r>
      <w:r w:rsidRPr="005143D7">
        <w:rPr>
          <w:rFonts w:cs="Calibri"/>
          <w:sz w:val="20"/>
          <w:szCs w:val="20"/>
        </w:rPr>
        <w:t>)</w:t>
      </w:r>
    </w:p>
    <w:p w:rsidR="00A9169E" w:rsidRPr="005143D7" w:rsidRDefault="00A9169E" w:rsidP="00A9169E">
      <w:pPr>
        <w:spacing w:after="120" w:line="240" w:lineRule="auto"/>
        <w:jc w:val="center"/>
        <w:rPr>
          <w:rFonts w:cs="Calibri"/>
          <w:sz w:val="20"/>
          <w:szCs w:val="20"/>
        </w:rPr>
      </w:pPr>
    </w:p>
    <w:p w:rsidR="00A9169E" w:rsidRPr="005143D7" w:rsidRDefault="00A9169E" w:rsidP="00A9169E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5143D7">
        <w:rPr>
          <w:rFonts w:cs="Calibri"/>
          <w:sz w:val="20"/>
          <w:szCs w:val="20"/>
        </w:rPr>
        <w:t>_________________________________</w:t>
      </w:r>
    </w:p>
    <w:p w:rsidR="00A9169E" w:rsidRPr="007B06AE" w:rsidRDefault="00A9169E" w:rsidP="003A198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56F3A" w:rsidRDefault="00D56F3A" w:rsidP="002769C4">
      <w:pPr>
        <w:spacing w:after="0" w:line="240" w:lineRule="auto"/>
        <w:jc w:val="both"/>
      </w:pPr>
    </w:p>
    <w:sectPr w:rsidR="00D56F3A" w:rsidSect="00214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2977" w:left="1134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619" w:rsidRDefault="00A94619" w:rsidP="00E2465B">
      <w:pPr>
        <w:spacing w:after="0" w:line="240" w:lineRule="auto"/>
      </w:pPr>
      <w:r>
        <w:separator/>
      </w:r>
    </w:p>
  </w:endnote>
  <w:endnote w:type="continuationSeparator" w:id="0">
    <w:p w:rsidR="00A94619" w:rsidRDefault="00A94619" w:rsidP="00E2465B">
      <w:pPr>
        <w:spacing w:after="0" w:line="240" w:lineRule="auto"/>
      </w:pPr>
      <w:r>
        <w:continuationSeparator/>
      </w:r>
    </w:p>
  </w:endnote>
  <w:endnote w:id="1">
    <w:p w:rsidR="00B8357A" w:rsidRPr="00CB15CD" w:rsidRDefault="00B8357A" w:rsidP="002C0E23">
      <w:pPr>
        <w:pStyle w:val="Testonotadichiusura"/>
        <w:spacing w:after="120" w:line="240" w:lineRule="auto"/>
        <w:rPr>
          <w:sz w:val="18"/>
          <w:szCs w:val="18"/>
        </w:rPr>
      </w:pPr>
      <w:r>
        <w:rPr>
          <w:rStyle w:val="Rimandonotadichiusura"/>
        </w:rPr>
        <w:endnoteRef/>
      </w:r>
      <w:r>
        <w:t xml:space="preserve"> </w:t>
      </w:r>
      <w:r w:rsidRPr="00CB15CD">
        <w:rPr>
          <w:i/>
          <w:sz w:val="18"/>
          <w:szCs w:val="18"/>
        </w:rPr>
        <w:t xml:space="preserve">indicare specificatamente la carica o qualifica (es. titolare, legale rappresentante, procuratore, etc.) che conferiscono il potere di impegnare contrattualmente il </w:t>
      </w:r>
      <w:r w:rsidR="00BF2E61" w:rsidRPr="00CB15CD">
        <w:rPr>
          <w:i/>
          <w:sz w:val="18"/>
          <w:szCs w:val="18"/>
        </w:rPr>
        <w:t>concorrente</w:t>
      </w:r>
    </w:p>
  </w:endnote>
  <w:endnote w:id="2">
    <w:p w:rsidR="00A9169E" w:rsidRPr="00CB15CD" w:rsidRDefault="00A9169E" w:rsidP="002C0E23">
      <w:pPr>
        <w:pStyle w:val="Testonotadichiusura"/>
        <w:spacing w:after="120" w:line="240" w:lineRule="auto"/>
        <w:jc w:val="both"/>
        <w:rPr>
          <w:b/>
          <w:i/>
          <w:sz w:val="18"/>
          <w:szCs w:val="18"/>
        </w:rPr>
      </w:pPr>
      <w:r w:rsidRPr="00CB15CD">
        <w:rPr>
          <w:rStyle w:val="Rimandonotadichiusura"/>
          <w:sz w:val="18"/>
          <w:szCs w:val="18"/>
        </w:rPr>
        <w:endnoteRef/>
      </w:r>
      <w:r w:rsidRPr="00CB15CD">
        <w:rPr>
          <w:sz w:val="18"/>
          <w:szCs w:val="18"/>
        </w:rPr>
        <w:t xml:space="preserve"> </w:t>
      </w:r>
      <w:r w:rsidR="00E977C0" w:rsidRPr="00CB15CD">
        <w:rPr>
          <w:b/>
          <w:sz w:val="18"/>
          <w:szCs w:val="18"/>
        </w:rPr>
        <w:t>N.B.</w:t>
      </w:r>
      <w:r w:rsidR="00E977C0" w:rsidRPr="00CB15CD">
        <w:rPr>
          <w:sz w:val="18"/>
          <w:szCs w:val="18"/>
        </w:rPr>
        <w:t xml:space="preserve"> </w:t>
      </w:r>
      <w:r w:rsidRPr="00CB15CD">
        <w:rPr>
          <w:i/>
          <w:sz w:val="18"/>
          <w:szCs w:val="18"/>
        </w:rPr>
        <w:t>La presente domanda se priva di sottoscrizione autentica deve essere sottoscritta in ogni foglio e, ai sensi dell’art. 38 DPR n. 445/2000, deve essere corredata di fotocopia semplice di un documento di riconoscimento del sottoscrittore in corso di validità.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BC" w:rsidRDefault="001114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65" w:rsidRDefault="00825D65" w:rsidP="00C04AFC">
    <w:pPr>
      <w:pStyle w:val="Pidipagina"/>
      <w:pBdr>
        <w:bottom w:val="single" w:sz="12" w:space="1" w:color="auto"/>
      </w:pBdr>
      <w:spacing w:after="0" w:line="240" w:lineRule="auto"/>
      <w:jc w:val="right"/>
    </w:pPr>
  </w:p>
  <w:p w:rsidR="00825D65" w:rsidRDefault="00825D65" w:rsidP="00C04AFC">
    <w:pPr>
      <w:pStyle w:val="Pidipagin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5110F5">
      <w:rPr>
        <w:noProof/>
      </w:rPr>
      <w:t>3</w:t>
    </w:r>
    <w:r>
      <w:fldChar w:fldCharType="end"/>
    </w:r>
  </w:p>
  <w:p w:rsidR="00825D65" w:rsidRDefault="00825D65" w:rsidP="0053365C">
    <w:pPr>
      <w:pStyle w:val="Pidipagina"/>
      <w:spacing w:after="240" w:line="240" w:lineRule="auto"/>
      <w:jc w:val="center"/>
    </w:pPr>
    <w:r>
      <w:t xml:space="preserve">TIMBRO E FIRMA DEL </w:t>
    </w:r>
    <w:r w:rsidR="007B572B">
      <w:t>CONCORRENTE</w:t>
    </w:r>
  </w:p>
  <w:p w:rsidR="00825D65" w:rsidRPr="00C04AFC" w:rsidRDefault="00825D65" w:rsidP="0053365C">
    <w:pPr>
      <w:pStyle w:val="Pidipagina"/>
      <w:spacing w:after="0" w:line="240" w:lineRule="auto"/>
      <w:jc w:val="center"/>
    </w:pPr>
    <w:r>
      <w:t>--------------------------------------------------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BC" w:rsidRDefault="00111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619" w:rsidRDefault="00A94619" w:rsidP="00E2465B">
      <w:pPr>
        <w:spacing w:after="0" w:line="240" w:lineRule="auto"/>
      </w:pPr>
      <w:r>
        <w:separator/>
      </w:r>
    </w:p>
  </w:footnote>
  <w:footnote w:type="continuationSeparator" w:id="0">
    <w:p w:rsidR="00A94619" w:rsidRDefault="00A94619" w:rsidP="00E2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BC" w:rsidRDefault="001114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65" w:rsidRPr="005143D7" w:rsidRDefault="00D200DC" w:rsidP="00551293">
    <w:pPr>
      <w:pStyle w:val="Intestazione"/>
      <w:spacing w:after="0" w:line="240" w:lineRule="auto"/>
      <w:jc w:val="right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</w:rPr>
      <w:t>Modello</w:t>
    </w:r>
    <w:r w:rsidR="001114BC">
      <w:rPr>
        <w:b/>
        <w:i/>
        <w:color w:val="808080"/>
        <w:sz w:val="18"/>
        <w:szCs w:val="18"/>
      </w:rPr>
      <w:t xml:space="preserve"> C</w:t>
    </w:r>
    <w:r>
      <w:rPr>
        <w:b/>
        <w:i/>
        <w:color w:val="808080"/>
        <w:sz w:val="18"/>
        <w:szCs w:val="18"/>
      </w:rPr>
      <w:t xml:space="preserve"> </w:t>
    </w:r>
    <w:r w:rsidR="00141B20">
      <w:rPr>
        <w:b/>
        <w:i/>
        <w:color w:val="808080"/>
        <w:sz w:val="18"/>
        <w:szCs w:val="18"/>
      </w:rPr>
      <w:t>– Offerta Economica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BC" w:rsidRDefault="001114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E7A"/>
    <w:multiLevelType w:val="hybridMultilevel"/>
    <w:tmpl w:val="AF3AD728"/>
    <w:lvl w:ilvl="0" w:tplc="1FDA63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0F64"/>
    <w:multiLevelType w:val="hybridMultilevel"/>
    <w:tmpl w:val="51128FD2"/>
    <w:lvl w:ilvl="0" w:tplc="A0A0C1FC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944C3E"/>
    <w:multiLevelType w:val="hybridMultilevel"/>
    <w:tmpl w:val="6EA4F3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D390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0B3492"/>
    <w:multiLevelType w:val="hybridMultilevel"/>
    <w:tmpl w:val="3EBCFF8E"/>
    <w:lvl w:ilvl="0" w:tplc="C23618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F70B5"/>
    <w:multiLevelType w:val="hybridMultilevel"/>
    <w:tmpl w:val="55588DA8"/>
    <w:lvl w:ilvl="0" w:tplc="DE6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C0B19"/>
    <w:multiLevelType w:val="hybridMultilevel"/>
    <w:tmpl w:val="0750DD82"/>
    <w:lvl w:ilvl="0" w:tplc="C33E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EA3"/>
    <w:multiLevelType w:val="hybridMultilevel"/>
    <w:tmpl w:val="B5A28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80D8C"/>
    <w:multiLevelType w:val="multilevel"/>
    <w:tmpl w:val="CBDC406C"/>
    <w:lvl w:ilvl="0">
      <w:start w:val="1"/>
      <w:numFmt w:val="bullet"/>
      <w:lvlText w:val="⇒"/>
      <w:lvlJc w:val="left"/>
      <w:pPr>
        <w:ind w:left="153" w:hanging="20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9" w15:restartNumberingAfterBreak="0">
    <w:nsid w:val="46F1472C"/>
    <w:multiLevelType w:val="hybridMultilevel"/>
    <w:tmpl w:val="7C64A960"/>
    <w:lvl w:ilvl="0" w:tplc="5650B6E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5A48"/>
    <w:multiLevelType w:val="hybridMultilevel"/>
    <w:tmpl w:val="F45E4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477C5"/>
    <w:multiLevelType w:val="hybridMultilevel"/>
    <w:tmpl w:val="18DAA5EA"/>
    <w:lvl w:ilvl="0" w:tplc="386262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2F4A8C"/>
    <w:multiLevelType w:val="hybridMultilevel"/>
    <w:tmpl w:val="29C8613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975"/>
    <w:rsid w:val="00013F73"/>
    <w:rsid w:val="000172F3"/>
    <w:rsid w:val="00021515"/>
    <w:rsid w:val="000305E6"/>
    <w:rsid w:val="00031EEC"/>
    <w:rsid w:val="00054975"/>
    <w:rsid w:val="00083E97"/>
    <w:rsid w:val="00090133"/>
    <w:rsid w:val="000F3080"/>
    <w:rsid w:val="000F4E4C"/>
    <w:rsid w:val="000F7D86"/>
    <w:rsid w:val="00100388"/>
    <w:rsid w:val="00103838"/>
    <w:rsid w:val="00105D76"/>
    <w:rsid w:val="001114BC"/>
    <w:rsid w:val="001172A6"/>
    <w:rsid w:val="00126A43"/>
    <w:rsid w:val="001320D5"/>
    <w:rsid w:val="00141B20"/>
    <w:rsid w:val="00153408"/>
    <w:rsid w:val="00153A94"/>
    <w:rsid w:val="00185140"/>
    <w:rsid w:val="00190392"/>
    <w:rsid w:val="001C19BE"/>
    <w:rsid w:val="001C694E"/>
    <w:rsid w:val="001F1625"/>
    <w:rsid w:val="00211CC9"/>
    <w:rsid w:val="00214FBB"/>
    <w:rsid w:val="00241674"/>
    <w:rsid w:val="00245E0F"/>
    <w:rsid w:val="00250764"/>
    <w:rsid w:val="00263D6D"/>
    <w:rsid w:val="002769C4"/>
    <w:rsid w:val="00277AFE"/>
    <w:rsid w:val="00281389"/>
    <w:rsid w:val="00292196"/>
    <w:rsid w:val="002A311E"/>
    <w:rsid w:val="002B301A"/>
    <w:rsid w:val="002B7842"/>
    <w:rsid w:val="002C0E23"/>
    <w:rsid w:val="002D588F"/>
    <w:rsid w:val="002D732E"/>
    <w:rsid w:val="002E5131"/>
    <w:rsid w:val="002F1D37"/>
    <w:rsid w:val="002F7E1C"/>
    <w:rsid w:val="00324527"/>
    <w:rsid w:val="00342AB7"/>
    <w:rsid w:val="00392612"/>
    <w:rsid w:val="00393243"/>
    <w:rsid w:val="003A1989"/>
    <w:rsid w:val="003A3706"/>
    <w:rsid w:val="003A69BC"/>
    <w:rsid w:val="003B566B"/>
    <w:rsid w:val="003B7C79"/>
    <w:rsid w:val="003E2990"/>
    <w:rsid w:val="003E2EBD"/>
    <w:rsid w:val="003E30C7"/>
    <w:rsid w:val="003F38D9"/>
    <w:rsid w:val="00406E55"/>
    <w:rsid w:val="00407788"/>
    <w:rsid w:val="00420623"/>
    <w:rsid w:val="00426461"/>
    <w:rsid w:val="0043264F"/>
    <w:rsid w:val="00440E1A"/>
    <w:rsid w:val="004661F5"/>
    <w:rsid w:val="004702BE"/>
    <w:rsid w:val="00471686"/>
    <w:rsid w:val="004B279B"/>
    <w:rsid w:val="004B47A2"/>
    <w:rsid w:val="004C5DDA"/>
    <w:rsid w:val="004D0CA5"/>
    <w:rsid w:val="004E7D7D"/>
    <w:rsid w:val="004F65D0"/>
    <w:rsid w:val="0050205F"/>
    <w:rsid w:val="0050305F"/>
    <w:rsid w:val="00510A4C"/>
    <w:rsid w:val="005110F5"/>
    <w:rsid w:val="005143D7"/>
    <w:rsid w:val="0052251D"/>
    <w:rsid w:val="0053160D"/>
    <w:rsid w:val="00532472"/>
    <w:rsid w:val="0053365C"/>
    <w:rsid w:val="005354B5"/>
    <w:rsid w:val="00542AB2"/>
    <w:rsid w:val="0054483E"/>
    <w:rsid w:val="00551293"/>
    <w:rsid w:val="005559B3"/>
    <w:rsid w:val="005611D7"/>
    <w:rsid w:val="0056378C"/>
    <w:rsid w:val="00572F3D"/>
    <w:rsid w:val="00592B14"/>
    <w:rsid w:val="005B0046"/>
    <w:rsid w:val="005B02D2"/>
    <w:rsid w:val="005B0D4A"/>
    <w:rsid w:val="005B3545"/>
    <w:rsid w:val="005B38FB"/>
    <w:rsid w:val="005C7D3B"/>
    <w:rsid w:val="005D1235"/>
    <w:rsid w:val="005D4B4A"/>
    <w:rsid w:val="006139CD"/>
    <w:rsid w:val="00613CDE"/>
    <w:rsid w:val="00621424"/>
    <w:rsid w:val="00622D36"/>
    <w:rsid w:val="006323DA"/>
    <w:rsid w:val="00650155"/>
    <w:rsid w:val="0065034F"/>
    <w:rsid w:val="006621D0"/>
    <w:rsid w:val="0069418C"/>
    <w:rsid w:val="00697242"/>
    <w:rsid w:val="006C1C95"/>
    <w:rsid w:val="006C240B"/>
    <w:rsid w:val="006D2F79"/>
    <w:rsid w:val="006D73C6"/>
    <w:rsid w:val="006F187E"/>
    <w:rsid w:val="0072066A"/>
    <w:rsid w:val="00725B59"/>
    <w:rsid w:val="00755AD1"/>
    <w:rsid w:val="00764515"/>
    <w:rsid w:val="0078303F"/>
    <w:rsid w:val="007A00F1"/>
    <w:rsid w:val="007A7AA1"/>
    <w:rsid w:val="007B06AE"/>
    <w:rsid w:val="007B4C6F"/>
    <w:rsid w:val="007B572B"/>
    <w:rsid w:val="007B7A5B"/>
    <w:rsid w:val="007B7D52"/>
    <w:rsid w:val="007C0D91"/>
    <w:rsid w:val="007E0E01"/>
    <w:rsid w:val="007E4015"/>
    <w:rsid w:val="007E71B5"/>
    <w:rsid w:val="007F454C"/>
    <w:rsid w:val="0082057E"/>
    <w:rsid w:val="008209DA"/>
    <w:rsid w:val="00821521"/>
    <w:rsid w:val="00825D65"/>
    <w:rsid w:val="008358E6"/>
    <w:rsid w:val="00836A4B"/>
    <w:rsid w:val="00856E14"/>
    <w:rsid w:val="0088730A"/>
    <w:rsid w:val="0089219D"/>
    <w:rsid w:val="00892B79"/>
    <w:rsid w:val="008B20DE"/>
    <w:rsid w:val="008B44BC"/>
    <w:rsid w:val="008E43E7"/>
    <w:rsid w:val="008F5408"/>
    <w:rsid w:val="00906C43"/>
    <w:rsid w:val="009118AF"/>
    <w:rsid w:val="0091313E"/>
    <w:rsid w:val="0092075E"/>
    <w:rsid w:val="00921F60"/>
    <w:rsid w:val="00927DBD"/>
    <w:rsid w:val="00943CED"/>
    <w:rsid w:val="00972964"/>
    <w:rsid w:val="009738D5"/>
    <w:rsid w:val="009779FC"/>
    <w:rsid w:val="00990BCA"/>
    <w:rsid w:val="00992AC1"/>
    <w:rsid w:val="009A05FD"/>
    <w:rsid w:val="009B6EBF"/>
    <w:rsid w:val="009F40B5"/>
    <w:rsid w:val="009F4163"/>
    <w:rsid w:val="00A06199"/>
    <w:rsid w:val="00A15AEB"/>
    <w:rsid w:val="00A27683"/>
    <w:rsid w:val="00A33065"/>
    <w:rsid w:val="00A51467"/>
    <w:rsid w:val="00A565E1"/>
    <w:rsid w:val="00A72FEB"/>
    <w:rsid w:val="00A864BA"/>
    <w:rsid w:val="00A9169E"/>
    <w:rsid w:val="00A91999"/>
    <w:rsid w:val="00A92D12"/>
    <w:rsid w:val="00A94619"/>
    <w:rsid w:val="00AA4713"/>
    <w:rsid w:val="00AB24EB"/>
    <w:rsid w:val="00AC2CC3"/>
    <w:rsid w:val="00AD524E"/>
    <w:rsid w:val="00B11D93"/>
    <w:rsid w:val="00B24F10"/>
    <w:rsid w:val="00B275DB"/>
    <w:rsid w:val="00B6582A"/>
    <w:rsid w:val="00B8357A"/>
    <w:rsid w:val="00BB2FF0"/>
    <w:rsid w:val="00BE429B"/>
    <w:rsid w:val="00BF2E61"/>
    <w:rsid w:val="00C04AFC"/>
    <w:rsid w:val="00C5480B"/>
    <w:rsid w:val="00C72CBB"/>
    <w:rsid w:val="00C91575"/>
    <w:rsid w:val="00CA067D"/>
    <w:rsid w:val="00CA4305"/>
    <w:rsid w:val="00CB15CD"/>
    <w:rsid w:val="00CB6DC9"/>
    <w:rsid w:val="00CD610E"/>
    <w:rsid w:val="00CE2463"/>
    <w:rsid w:val="00CE6FF4"/>
    <w:rsid w:val="00CF236D"/>
    <w:rsid w:val="00CF4732"/>
    <w:rsid w:val="00D16FE3"/>
    <w:rsid w:val="00D200DC"/>
    <w:rsid w:val="00D21A2B"/>
    <w:rsid w:val="00D229F5"/>
    <w:rsid w:val="00D26122"/>
    <w:rsid w:val="00D42718"/>
    <w:rsid w:val="00D42E4E"/>
    <w:rsid w:val="00D47EBB"/>
    <w:rsid w:val="00D55243"/>
    <w:rsid w:val="00D56F3A"/>
    <w:rsid w:val="00D83A69"/>
    <w:rsid w:val="00D93A1B"/>
    <w:rsid w:val="00DB239B"/>
    <w:rsid w:val="00DB5935"/>
    <w:rsid w:val="00DD582D"/>
    <w:rsid w:val="00DE2A44"/>
    <w:rsid w:val="00DE5FB1"/>
    <w:rsid w:val="00E2465B"/>
    <w:rsid w:val="00E257ED"/>
    <w:rsid w:val="00E601E4"/>
    <w:rsid w:val="00E6473F"/>
    <w:rsid w:val="00E84340"/>
    <w:rsid w:val="00E87922"/>
    <w:rsid w:val="00E90EBB"/>
    <w:rsid w:val="00E977C0"/>
    <w:rsid w:val="00EF6365"/>
    <w:rsid w:val="00F77478"/>
    <w:rsid w:val="00F82955"/>
    <w:rsid w:val="00F85E7C"/>
    <w:rsid w:val="00F96209"/>
    <w:rsid w:val="00FB1E8A"/>
    <w:rsid w:val="00FB4007"/>
    <w:rsid w:val="00FB41CE"/>
    <w:rsid w:val="00FB60DA"/>
    <w:rsid w:val="00FC0BB9"/>
    <w:rsid w:val="00FD3F44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59F90"/>
  <w15:chartTrackingRefBased/>
  <w15:docId w15:val="{6A448290-6CB6-47B0-A1A9-5341E6A9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4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46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6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465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465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2B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nhideWhenUsed/>
    <w:rsid w:val="00D47EB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D47EBB"/>
    <w:rPr>
      <w:lang w:eastAsia="en-US"/>
    </w:rPr>
  </w:style>
  <w:style w:type="character" w:styleId="Rimandonotadichiusura">
    <w:name w:val="endnote reference"/>
    <w:semiHidden/>
    <w:unhideWhenUsed/>
    <w:rsid w:val="00D47EBB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semiHidden/>
    <w:rsid w:val="002769C4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semiHidden/>
    <w:rsid w:val="002769C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semiHidden/>
    <w:rsid w:val="002769C4"/>
    <w:rPr>
      <w:color w:val="0000FF"/>
      <w:u w:val="single"/>
    </w:rPr>
  </w:style>
  <w:style w:type="paragraph" w:customStyle="1" w:styleId="regolamento">
    <w:name w:val="regolamento"/>
    <w:basedOn w:val="Normale"/>
    <w:rsid w:val="003B7C79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sche3">
    <w:name w:val="sche_3"/>
    <w:rsid w:val="003B7C7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3B7C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308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F3080"/>
    <w:rPr>
      <w:sz w:val="16"/>
      <w:szCs w:val="16"/>
      <w:lang w:eastAsia="en-US"/>
    </w:rPr>
  </w:style>
  <w:style w:type="paragraph" w:customStyle="1" w:styleId="sche22">
    <w:name w:val="sche2_2"/>
    <w:rsid w:val="003A1989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regolamento2">
    <w:name w:val="regolamento_2"/>
    <w:basedOn w:val="regolamento"/>
    <w:next w:val="regolamento"/>
    <w:rsid w:val="00B24F10"/>
    <w:pPr>
      <w:ind w:left="568"/>
    </w:pPr>
  </w:style>
  <w:style w:type="character" w:styleId="Rimandocommento">
    <w:name w:val="annotation reference"/>
    <w:uiPriority w:val="99"/>
    <w:semiHidden/>
    <w:unhideWhenUsed/>
    <w:rsid w:val="00CA43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30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A430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30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4305"/>
    <w:rPr>
      <w:b/>
      <w:bCs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6621D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6621D0"/>
    <w:rPr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EF6365"/>
    <w:rPr>
      <w:sz w:val="22"/>
      <w:szCs w:val="22"/>
      <w:lang w:eastAsia="en-US"/>
    </w:rPr>
  </w:style>
  <w:style w:type="paragraph" w:styleId="NormaleWeb">
    <w:name w:val="Normal (Web)"/>
    <w:basedOn w:val="Normale"/>
    <w:semiHidden/>
    <w:rsid w:val="001C1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70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370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A370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20D5"/>
    <w:pPr>
      <w:jc w:val="both"/>
    </w:pPr>
    <w:rPr>
      <w:rFonts w:ascii="Arial" w:eastAsia="Arial" w:hAnsi="Arial" w:cs="Arial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7B4C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7566-4DAD-4900-8DEE-4D0BDB5F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Padoa</dc:creator>
  <cp:keywords/>
  <cp:lastModifiedBy>Deborah Mantovani</cp:lastModifiedBy>
  <cp:revision>4</cp:revision>
  <cp:lastPrinted>2016-05-26T12:17:00Z</cp:lastPrinted>
  <dcterms:created xsi:type="dcterms:W3CDTF">2017-08-01T09:54:00Z</dcterms:created>
  <dcterms:modified xsi:type="dcterms:W3CDTF">2018-09-20T10:23:00Z</dcterms:modified>
</cp:coreProperties>
</file>